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5191" w14:textId="77777777" w:rsidR="000F25F7" w:rsidRPr="009646DF" w:rsidRDefault="000F25F7">
      <w:pPr>
        <w:rPr>
          <w:rFonts w:asciiTheme="majorHAnsi" w:hAnsiTheme="majorHAnsi"/>
          <w:szCs w:val="24"/>
        </w:rPr>
      </w:pPr>
      <w:bookmarkStart w:id="0" w:name="_Hlk520276126"/>
    </w:p>
    <w:p w14:paraId="5124FCC0" w14:textId="0A68491E" w:rsidR="000B11C2" w:rsidRPr="009646DF" w:rsidRDefault="00E90F63" w:rsidP="009646DF">
      <w:pPr>
        <w:spacing w:line="240" w:lineRule="auto"/>
        <w:jc w:val="right"/>
        <w:rPr>
          <w:rFonts w:asciiTheme="majorHAnsi" w:hAnsiTheme="majorHAnsi"/>
          <w:bCs/>
          <w:szCs w:val="24"/>
        </w:rPr>
      </w:pPr>
      <w:r w:rsidRPr="009646DF">
        <w:rPr>
          <w:rFonts w:asciiTheme="majorHAnsi" w:hAnsiTheme="majorHAnsi"/>
          <w:b/>
          <w:bCs/>
          <w:szCs w:val="24"/>
        </w:rPr>
        <w:t>FOR IMMEDIATE RELEASE</w:t>
      </w:r>
      <w:r w:rsidRPr="009646DF">
        <w:rPr>
          <w:rFonts w:asciiTheme="majorHAnsi" w:hAnsiTheme="majorHAnsi"/>
          <w:b/>
          <w:bCs/>
          <w:szCs w:val="24"/>
        </w:rPr>
        <w:br/>
      </w:r>
      <w:r w:rsidR="003128F1" w:rsidRPr="009646DF">
        <w:rPr>
          <w:rFonts w:asciiTheme="majorHAnsi" w:hAnsiTheme="majorHAnsi"/>
          <w:b/>
          <w:bCs/>
          <w:szCs w:val="24"/>
        </w:rPr>
        <w:br/>
      </w:r>
      <w:r w:rsidRPr="009646DF">
        <w:rPr>
          <w:rFonts w:asciiTheme="majorHAnsi" w:hAnsiTheme="majorHAnsi"/>
          <w:b/>
          <w:bCs/>
          <w:szCs w:val="24"/>
        </w:rPr>
        <w:t xml:space="preserve">Contact </w:t>
      </w:r>
      <w:r w:rsidR="003128F1" w:rsidRPr="009646DF">
        <w:rPr>
          <w:rFonts w:asciiTheme="majorHAnsi" w:hAnsiTheme="majorHAnsi"/>
          <w:bCs/>
          <w:szCs w:val="24"/>
        </w:rPr>
        <w:br/>
      </w:r>
      <w:r w:rsidR="000B11C2" w:rsidRPr="009646DF">
        <w:rPr>
          <w:rFonts w:asciiTheme="majorHAnsi" w:hAnsiTheme="majorHAnsi"/>
          <w:bCs/>
          <w:szCs w:val="24"/>
        </w:rPr>
        <w:t>Jill Lieberman</w:t>
      </w:r>
      <w:r w:rsidR="000B11C2" w:rsidRPr="009646DF">
        <w:rPr>
          <w:rFonts w:asciiTheme="majorHAnsi" w:hAnsiTheme="majorHAnsi"/>
          <w:bCs/>
          <w:szCs w:val="24"/>
        </w:rPr>
        <w:br/>
        <w:t>Adapt Public Relations</w:t>
      </w:r>
      <w:r w:rsidR="000B11C2" w:rsidRPr="009646DF">
        <w:rPr>
          <w:rFonts w:asciiTheme="majorHAnsi" w:hAnsiTheme="majorHAnsi"/>
          <w:bCs/>
          <w:szCs w:val="24"/>
        </w:rPr>
        <w:br/>
        <w:t>828.399.1588</w:t>
      </w:r>
      <w:r w:rsidR="000B11C2" w:rsidRPr="009646DF">
        <w:rPr>
          <w:rFonts w:asciiTheme="majorHAnsi" w:hAnsiTheme="majorHAnsi"/>
          <w:bCs/>
          <w:szCs w:val="24"/>
        </w:rPr>
        <w:br/>
      </w:r>
      <w:hyperlink r:id="rId7" w:history="1">
        <w:r w:rsidR="000B11C2" w:rsidRPr="009646DF">
          <w:rPr>
            <w:rStyle w:val="Hyperlink"/>
            <w:rFonts w:asciiTheme="majorHAnsi" w:hAnsiTheme="majorHAnsi"/>
            <w:szCs w:val="24"/>
          </w:rPr>
          <w:t>jill@adaptpr.com</w:t>
        </w:r>
      </w:hyperlink>
      <w:r w:rsidR="000B11C2" w:rsidRPr="009646DF">
        <w:rPr>
          <w:rFonts w:asciiTheme="majorHAnsi" w:hAnsiTheme="majorHAnsi"/>
          <w:szCs w:val="24"/>
        </w:rPr>
        <w:br/>
      </w:r>
    </w:p>
    <w:p w14:paraId="13014285" w14:textId="5885A006" w:rsidR="000B11C2" w:rsidRPr="009646DF" w:rsidRDefault="000B11C2" w:rsidP="009646DF">
      <w:pPr>
        <w:spacing w:line="240" w:lineRule="auto"/>
        <w:jc w:val="right"/>
        <w:rPr>
          <w:rFonts w:asciiTheme="majorHAnsi" w:hAnsiTheme="majorHAnsi"/>
          <w:bCs/>
          <w:sz w:val="28"/>
          <w:szCs w:val="28"/>
        </w:rPr>
      </w:pPr>
      <w:r w:rsidRPr="009646DF">
        <w:rPr>
          <w:rFonts w:asciiTheme="majorHAnsi" w:hAnsiTheme="majorHAnsi"/>
          <w:bCs/>
          <w:szCs w:val="24"/>
        </w:rPr>
        <w:t xml:space="preserve"> Amanda Bryant</w:t>
      </w:r>
      <w:r w:rsidRPr="009646DF">
        <w:rPr>
          <w:rFonts w:asciiTheme="majorHAnsi" w:hAnsiTheme="majorHAnsi"/>
          <w:bCs/>
          <w:szCs w:val="24"/>
        </w:rPr>
        <w:br/>
        <w:t>Executive Director</w:t>
      </w:r>
      <w:r w:rsidRPr="009646DF">
        <w:rPr>
          <w:rFonts w:asciiTheme="majorHAnsi" w:hAnsiTheme="majorHAnsi"/>
          <w:bCs/>
          <w:szCs w:val="24"/>
        </w:rPr>
        <w:br/>
        <w:t>828.254.7162x7</w:t>
      </w:r>
      <w:r w:rsidRPr="009646DF">
        <w:rPr>
          <w:rFonts w:asciiTheme="majorHAnsi" w:hAnsiTheme="majorHAnsi"/>
          <w:bCs/>
          <w:szCs w:val="24"/>
        </w:rPr>
        <w:br/>
      </w:r>
      <w:hyperlink r:id="rId8" w:history="1">
        <w:r w:rsidRPr="009646DF">
          <w:rPr>
            <w:rStyle w:val="Hyperlink"/>
            <w:rFonts w:asciiTheme="majorHAnsi" w:hAnsiTheme="majorHAnsi"/>
            <w:bCs/>
            <w:szCs w:val="24"/>
          </w:rPr>
          <w:t>abryant@ashevillescience.org</w:t>
        </w:r>
      </w:hyperlink>
      <w:r w:rsidRPr="009646DF">
        <w:rPr>
          <w:rFonts w:asciiTheme="majorHAnsi" w:hAnsiTheme="majorHAnsi"/>
          <w:bCs/>
          <w:szCs w:val="24"/>
        </w:rPr>
        <w:br/>
      </w:r>
    </w:p>
    <w:p w14:paraId="2CC53AD4" w14:textId="53CD68F9" w:rsidR="00B3492F" w:rsidRPr="009646DF" w:rsidRDefault="00351365" w:rsidP="003128F1">
      <w:pPr>
        <w:spacing w:line="240" w:lineRule="auto"/>
        <w:jc w:val="center"/>
        <w:rPr>
          <w:rFonts w:asciiTheme="majorHAnsi" w:hAnsiTheme="majorHAnsi"/>
          <w:b/>
          <w:bCs/>
          <w:sz w:val="28"/>
          <w:szCs w:val="28"/>
        </w:rPr>
      </w:pPr>
      <w:r w:rsidRPr="009646DF">
        <w:rPr>
          <w:rFonts w:asciiTheme="majorHAnsi" w:hAnsiTheme="majorHAnsi"/>
          <w:b/>
          <w:bCs/>
          <w:sz w:val="28"/>
          <w:szCs w:val="28"/>
          <w:u w:val="single"/>
        </w:rPr>
        <w:t xml:space="preserve">AMOS </w:t>
      </w:r>
      <w:r w:rsidR="003128F1" w:rsidRPr="009646DF">
        <w:rPr>
          <w:rFonts w:asciiTheme="majorHAnsi" w:hAnsiTheme="majorHAnsi"/>
          <w:b/>
          <w:bCs/>
          <w:sz w:val="28"/>
          <w:szCs w:val="28"/>
          <w:u w:val="single"/>
        </w:rPr>
        <w:t xml:space="preserve">Announces </w:t>
      </w:r>
      <w:r w:rsidR="00F74573" w:rsidRPr="009646DF">
        <w:rPr>
          <w:rFonts w:asciiTheme="majorHAnsi" w:hAnsiTheme="majorHAnsi"/>
          <w:b/>
          <w:bCs/>
          <w:sz w:val="28"/>
          <w:szCs w:val="28"/>
          <w:u w:val="single"/>
        </w:rPr>
        <w:t>New</w:t>
      </w:r>
      <w:r w:rsidRPr="009646DF">
        <w:rPr>
          <w:rFonts w:asciiTheme="majorHAnsi" w:hAnsiTheme="majorHAnsi"/>
          <w:b/>
          <w:bCs/>
          <w:sz w:val="28"/>
          <w:szCs w:val="28"/>
          <w:u w:val="single"/>
        </w:rPr>
        <w:t xml:space="preserve"> Executive Director</w:t>
      </w:r>
      <w:r w:rsidR="003128F1" w:rsidRPr="009646DF">
        <w:rPr>
          <w:rFonts w:asciiTheme="majorHAnsi" w:hAnsiTheme="majorHAnsi"/>
          <w:b/>
          <w:bCs/>
          <w:sz w:val="28"/>
          <w:szCs w:val="28"/>
        </w:rPr>
        <w:br/>
      </w:r>
      <w:r w:rsidR="00F74573" w:rsidRPr="009646DF">
        <w:rPr>
          <w:rFonts w:asciiTheme="majorHAnsi" w:hAnsiTheme="majorHAnsi"/>
          <w:i/>
          <w:iCs/>
          <w:sz w:val="28"/>
          <w:szCs w:val="28"/>
        </w:rPr>
        <w:t xml:space="preserve">Amanda Bryant Takes the Helm as </w:t>
      </w:r>
      <w:r w:rsidR="000B11C2" w:rsidRPr="009646DF">
        <w:rPr>
          <w:rFonts w:asciiTheme="majorHAnsi" w:hAnsiTheme="majorHAnsi"/>
          <w:i/>
          <w:iCs/>
          <w:sz w:val="28"/>
          <w:szCs w:val="28"/>
        </w:rPr>
        <w:t xml:space="preserve">Museum </w:t>
      </w:r>
      <w:r w:rsidR="00741B28" w:rsidRPr="009646DF">
        <w:rPr>
          <w:rFonts w:asciiTheme="majorHAnsi" w:hAnsiTheme="majorHAnsi"/>
          <w:i/>
          <w:iCs/>
          <w:sz w:val="28"/>
          <w:szCs w:val="28"/>
        </w:rPr>
        <w:t>Continues to</w:t>
      </w:r>
      <w:r w:rsidRPr="009646DF">
        <w:rPr>
          <w:rFonts w:asciiTheme="majorHAnsi" w:hAnsiTheme="majorHAnsi"/>
          <w:i/>
          <w:iCs/>
          <w:sz w:val="28"/>
          <w:szCs w:val="28"/>
        </w:rPr>
        <w:t xml:space="preserve"> Grow</w:t>
      </w:r>
    </w:p>
    <w:p w14:paraId="6828F1B4" w14:textId="4C2BE47D" w:rsidR="00F74573" w:rsidRPr="009646DF" w:rsidRDefault="00F74573" w:rsidP="00F74573">
      <w:pPr>
        <w:jc w:val="center"/>
        <w:rPr>
          <w:rFonts w:asciiTheme="majorHAnsi" w:hAnsiTheme="majorHAnsi"/>
          <w:szCs w:val="24"/>
        </w:rPr>
      </w:pPr>
    </w:p>
    <w:p w14:paraId="289A54A6" w14:textId="076E717E" w:rsidR="00741B28" w:rsidRPr="009646DF" w:rsidRDefault="007E5C67" w:rsidP="009F7BC2">
      <w:pPr>
        <w:rPr>
          <w:rFonts w:asciiTheme="majorHAnsi" w:hAnsiTheme="majorHAnsi"/>
          <w:szCs w:val="24"/>
        </w:rPr>
      </w:pPr>
      <w:r w:rsidRPr="009646DF">
        <w:rPr>
          <w:rFonts w:asciiTheme="majorHAnsi" w:hAnsiTheme="majorHAnsi"/>
          <w:noProof/>
          <w:szCs w:val="24"/>
        </w:rPr>
        <w:drawing>
          <wp:anchor distT="0" distB="0" distL="114300" distR="114300" simplePos="0" relativeHeight="251658240" behindDoc="0" locked="0" layoutInCell="1" allowOverlap="1" wp14:anchorId="711B1F72" wp14:editId="481F4861">
            <wp:simplePos x="0" y="0"/>
            <wp:positionH relativeFrom="column">
              <wp:posOffset>4286250</wp:posOffset>
            </wp:positionH>
            <wp:positionV relativeFrom="paragraph">
              <wp:posOffset>53340</wp:posOffset>
            </wp:positionV>
            <wp:extent cx="1463040" cy="1463040"/>
            <wp:effectExtent l="0" t="0" r="3810" b="3810"/>
            <wp:wrapSquare wrapText="bothSides"/>
            <wp:docPr id="1" name="Picture 1" descr="A person posing for a pic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 pic.jpg"/>
                    <pic:cNvPicPr/>
                  </pic:nvPicPr>
                  <pic:blipFill>
                    <a:blip r:embed="rId9">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page">
              <wp14:pctWidth>0</wp14:pctWidth>
            </wp14:sizeRelH>
            <wp14:sizeRelV relativeFrom="page">
              <wp14:pctHeight>0</wp14:pctHeight>
            </wp14:sizeRelV>
          </wp:anchor>
        </w:drawing>
      </w:r>
      <w:r w:rsidR="00B3492F" w:rsidRPr="009646DF">
        <w:rPr>
          <w:rFonts w:asciiTheme="majorHAnsi" w:hAnsiTheme="majorHAnsi"/>
          <w:b/>
          <w:bCs/>
          <w:szCs w:val="24"/>
        </w:rPr>
        <w:t xml:space="preserve">ASHEVILLE, NC – </w:t>
      </w:r>
      <w:r w:rsidR="003128F1" w:rsidRPr="009646DF">
        <w:rPr>
          <w:rFonts w:asciiTheme="majorHAnsi" w:hAnsiTheme="majorHAnsi"/>
          <w:b/>
          <w:bCs/>
          <w:szCs w:val="24"/>
        </w:rPr>
        <w:t xml:space="preserve">July </w:t>
      </w:r>
      <w:r w:rsidRPr="009646DF">
        <w:rPr>
          <w:rFonts w:asciiTheme="majorHAnsi" w:hAnsiTheme="majorHAnsi"/>
          <w:b/>
          <w:bCs/>
          <w:szCs w:val="24"/>
        </w:rPr>
        <w:t>2</w:t>
      </w:r>
      <w:r w:rsidR="009646DF" w:rsidRPr="009646DF">
        <w:rPr>
          <w:rFonts w:asciiTheme="majorHAnsi" w:hAnsiTheme="majorHAnsi"/>
          <w:b/>
          <w:bCs/>
          <w:szCs w:val="24"/>
        </w:rPr>
        <w:t>4</w:t>
      </w:r>
      <w:r w:rsidR="003128F1" w:rsidRPr="009646DF">
        <w:rPr>
          <w:rFonts w:asciiTheme="majorHAnsi" w:hAnsiTheme="majorHAnsi"/>
          <w:b/>
          <w:bCs/>
          <w:szCs w:val="24"/>
        </w:rPr>
        <w:t xml:space="preserve">, 2018 </w:t>
      </w:r>
      <w:r w:rsidR="007D73C8" w:rsidRPr="009646DF">
        <w:rPr>
          <w:rFonts w:asciiTheme="majorHAnsi" w:hAnsiTheme="majorHAnsi"/>
          <w:b/>
          <w:bCs/>
          <w:szCs w:val="24"/>
        </w:rPr>
        <w:t>–</w:t>
      </w:r>
      <w:r w:rsidR="00B3492F" w:rsidRPr="009646DF">
        <w:rPr>
          <w:rFonts w:asciiTheme="majorHAnsi" w:hAnsiTheme="majorHAnsi"/>
          <w:bCs/>
          <w:szCs w:val="24"/>
        </w:rPr>
        <w:t xml:space="preserve"> </w:t>
      </w:r>
      <w:r w:rsidR="009F7BC2" w:rsidRPr="009646DF">
        <w:rPr>
          <w:rFonts w:asciiTheme="majorHAnsi" w:hAnsiTheme="majorHAnsi"/>
          <w:bCs/>
          <w:szCs w:val="24"/>
        </w:rPr>
        <w:t xml:space="preserve">Asheville Museum of Science (AMOS) </w:t>
      </w:r>
      <w:r w:rsidR="003128F1" w:rsidRPr="009646DF">
        <w:rPr>
          <w:rFonts w:asciiTheme="majorHAnsi" w:hAnsiTheme="majorHAnsi"/>
          <w:bCs/>
          <w:szCs w:val="24"/>
        </w:rPr>
        <w:t xml:space="preserve">has completed its search for a new </w:t>
      </w:r>
      <w:r w:rsidR="00741B28" w:rsidRPr="009646DF">
        <w:rPr>
          <w:rFonts w:asciiTheme="majorHAnsi" w:hAnsiTheme="majorHAnsi"/>
          <w:bCs/>
          <w:szCs w:val="24"/>
        </w:rPr>
        <w:t>E</w:t>
      </w:r>
      <w:r w:rsidR="003128F1" w:rsidRPr="009646DF">
        <w:rPr>
          <w:rFonts w:asciiTheme="majorHAnsi" w:hAnsiTheme="majorHAnsi"/>
          <w:bCs/>
          <w:szCs w:val="24"/>
        </w:rPr>
        <w:t xml:space="preserve">xecutive </w:t>
      </w:r>
      <w:r w:rsidR="00741B28" w:rsidRPr="009646DF">
        <w:rPr>
          <w:rFonts w:asciiTheme="majorHAnsi" w:hAnsiTheme="majorHAnsi"/>
          <w:bCs/>
          <w:szCs w:val="24"/>
        </w:rPr>
        <w:t>D</w:t>
      </w:r>
      <w:r w:rsidR="003128F1" w:rsidRPr="009646DF">
        <w:rPr>
          <w:rFonts w:asciiTheme="majorHAnsi" w:hAnsiTheme="majorHAnsi"/>
          <w:bCs/>
          <w:szCs w:val="24"/>
        </w:rPr>
        <w:t xml:space="preserve">irector and </w:t>
      </w:r>
      <w:r w:rsidR="009F7BC2" w:rsidRPr="009646DF">
        <w:rPr>
          <w:rFonts w:asciiTheme="majorHAnsi" w:hAnsiTheme="majorHAnsi"/>
          <w:bCs/>
          <w:szCs w:val="24"/>
        </w:rPr>
        <w:t>is pleased to announce</w:t>
      </w:r>
      <w:r w:rsidR="00741B28" w:rsidRPr="009646DF">
        <w:rPr>
          <w:rFonts w:asciiTheme="majorHAnsi" w:hAnsiTheme="majorHAnsi"/>
          <w:bCs/>
          <w:szCs w:val="24"/>
        </w:rPr>
        <w:t xml:space="preserve"> Amanda Bryant has accepted the position</w:t>
      </w:r>
      <w:r w:rsidR="003128F1" w:rsidRPr="009646DF">
        <w:rPr>
          <w:rFonts w:asciiTheme="majorHAnsi" w:hAnsiTheme="majorHAnsi"/>
          <w:bCs/>
          <w:szCs w:val="24"/>
        </w:rPr>
        <w:t xml:space="preserve">. </w:t>
      </w:r>
      <w:r w:rsidR="00741B28" w:rsidRPr="009646DF">
        <w:rPr>
          <w:rFonts w:asciiTheme="majorHAnsi" w:hAnsiTheme="majorHAnsi"/>
          <w:bCs/>
          <w:szCs w:val="24"/>
        </w:rPr>
        <w:t>Ms. Bryant has been serving as Interim Executive Director since</w:t>
      </w:r>
      <w:r w:rsidR="00057266" w:rsidRPr="009646DF">
        <w:rPr>
          <w:rFonts w:asciiTheme="majorHAnsi" w:hAnsiTheme="majorHAnsi"/>
          <w:bCs/>
          <w:szCs w:val="24"/>
        </w:rPr>
        <w:t xml:space="preserve"> April.</w:t>
      </w:r>
      <w:r w:rsidR="00741B28" w:rsidRPr="009646DF">
        <w:rPr>
          <w:rFonts w:asciiTheme="majorHAnsi" w:hAnsiTheme="majorHAnsi"/>
          <w:szCs w:val="24"/>
        </w:rPr>
        <w:t xml:space="preserve"> Her </w:t>
      </w:r>
      <w:r w:rsidR="008C72CD" w:rsidRPr="009646DF">
        <w:rPr>
          <w:rFonts w:asciiTheme="majorHAnsi" w:hAnsiTheme="majorHAnsi"/>
          <w:szCs w:val="24"/>
        </w:rPr>
        <w:t xml:space="preserve">leadership has allowed </w:t>
      </w:r>
      <w:r w:rsidR="00BB480E" w:rsidRPr="009646DF">
        <w:rPr>
          <w:rFonts w:asciiTheme="majorHAnsi" w:hAnsiTheme="majorHAnsi"/>
          <w:szCs w:val="24"/>
        </w:rPr>
        <w:t>daily museum operations to</w:t>
      </w:r>
      <w:r w:rsidR="008C72CD" w:rsidRPr="009646DF">
        <w:rPr>
          <w:rFonts w:asciiTheme="majorHAnsi" w:hAnsiTheme="majorHAnsi"/>
          <w:szCs w:val="24"/>
        </w:rPr>
        <w:t xml:space="preserve"> continue seamlessly during t</w:t>
      </w:r>
      <w:r w:rsidR="00BB480E" w:rsidRPr="009646DF">
        <w:rPr>
          <w:rFonts w:asciiTheme="majorHAnsi" w:hAnsiTheme="majorHAnsi"/>
          <w:szCs w:val="24"/>
        </w:rPr>
        <w:t>h</w:t>
      </w:r>
      <w:r w:rsidR="00E539CD" w:rsidRPr="009646DF">
        <w:rPr>
          <w:rFonts w:asciiTheme="majorHAnsi" w:hAnsiTheme="majorHAnsi"/>
          <w:szCs w:val="24"/>
        </w:rPr>
        <w:t>e</w:t>
      </w:r>
      <w:r w:rsidR="00BB480E" w:rsidRPr="009646DF">
        <w:rPr>
          <w:rFonts w:asciiTheme="majorHAnsi" w:hAnsiTheme="majorHAnsi"/>
          <w:szCs w:val="24"/>
        </w:rPr>
        <w:t xml:space="preserve"> </w:t>
      </w:r>
      <w:r w:rsidR="008C72CD" w:rsidRPr="009646DF">
        <w:rPr>
          <w:rFonts w:asciiTheme="majorHAnsi" w:hAnsiTheme="majorHAnsi"/>
          <w:szCs w:val="24"/>
        </w:rPr>
        <w:t xml:space="preserve">transition </w:t>
      </w:r>
      <w:r w:rsidR="00BB480E" w:rsidRPr="009646DF">
        <w:rPr>
          <w:rFonts w:asciiTheme="majorHAnsi" w:hAnsiTheme="majorHAnsi"/>
          <w:szCs w:val="24"/>
        </w:rPr>
        <w:t xml:space="preserve">period </w:t>
      </w:r>
      <w:r w:rsidR="00E539CD" w:rsidRPr="009646DF">
        <w:rPr>
          <w:rFonts w:asciiTheme="majorHAnsi" w:hAnsiTheme="majorHAnsi"/>
          <w:szCs w:val="24"/>
        </w:rPr>
        <w:t xml:space="preserve">and she has proven her skill and resolve in managing the day-to-day functions as well as </w:t>
      </w:r>
      <w:r w:rsidR="00741B28" w:rsidRPr="009646DF">
        <w:rPr>
          <w:rFonts w:asciiTheme="majorHAnsi" w:hAnsiTheme="majorHAnsi"/>
          <w:szCs w:val="24"/>
        </w:rPr>
        <w:t xml:space="preserve">helping </w:t>
      </w:r>
      <w:r w:rsidR="00531E85" w:rsidRPr="009646DF">
        <w:rPr>
          <w:rFonts w:asciiTheme="majorHAnsi" w:hAnsiTheme="majorHAnsi"/>
          <w:szCs w:val="24"/>
        </w:rPr>
        <w:t xml:space="preserve">shape </w:t>
      </w:r>
      <w:r w:rsidR="00741B28" w:rsidRPr="009646DF">
        <w:rPr>
          <w:rFonts w:asciiTheme="majorHAnsi" w:hAnsiTheme="majorHAnsi"/>
          <w:szCs w:val="24"/>
        </w:rPr>
        <w:t xml:space="preserve">a strategic plan for the museum’s future. </w:t>
      </w:r>
    </w:p>
    <w:p w14:paraId="0CD07516" w14:textId="17832AD6" w:rsidR="00A162F3" w:rsidRPr="009646DF" w:rsidRDefault="000E5303" w:rsidP="007362AB">
      <w:pPr>
        <w:rPr>
          <w:rFonts w:asciiTheme="majorHAnsi" w:hAnsiTheme="majorHAnsi"/>
          <w:szCs w:val="24"/>
        </w:rPr>
      </w:pPr>
      <w:r w:rsidRPr="009646DF">
        <w:rPr>
          <w:rFonts w:asciiTheme="majorHAnsi" w:hAnsiTheme="majorHAnsi"/>
          <w:szCs w:val="24"/>
        </w:rPr>
        <w:t xml:space="preserve">“We were fortunate to have Ms. Bryant step in as Interim </w:t>
      </w:r>
      <w:r w:rsidR="007E5C67" w:rsidRPr="009646DF">
        <w:rPr>
          <w:rFonts w:asciiTheme="majorHAnsi" w:hAnsiTheme="majorHAnsi"/>
          <w:szCs w:val="24"/>
        </w:rPr>
        <w:t>Director and</w:t>
      </w:r>
      <w:r w:rsidRPr="009646DF">
        <w:rPr>
          <w:rFonts w:asciiTheme="majorHAnsi" w:hAnsiTheme="majorHAnsi"/>
          <w:szCs w:val="24"/>
        </w:rPr>
        <w:t xml:space="preserve"> are immensely pleased to have her permanently fill the role</w:t>
      </w:r>
      <w:r w:rsidR="00D73F31" w:rsidRPr="009646DF">
        <w:rPr>
          <w:rFonts w:asciiTheme="majorHAnsi" w:hAnsiTheme="majorHAnsi"/>
          <w:szCs w:val="24"/>
        </w:rPr>
        <w:t xml:space="preserve"> after a national search</w:t>
      </w:r>
      <w:r w:rsidR="00057266" w:rsidRPr="009646DF">
        <w:rPr>
          <w:rFonts w:asciiTheme="majorHAnsi" w:hAnsiTheme="majorHAnsi"/>
          <w:szCs w:val="24"/>
        </w:rPr>
        <w:t xml:space="preserve">,” said </w:t>
      </w:r>
      <w:r w:rsidR="00057266" w:rsidRPr="009646DF">
        <w:rPr>
          <w:rFonts w:asciiTheme="majorHAnsi" w:hAnsiTheme="majorHAnsi"/>
          <w:bCs/>
          <w:szCs w:val="24"/>
        </w:rPr>
        <w:t>Matthew Maultsby, President of the Board of AMOS</w:t>
      </w:r>
      <w:r w:rsidR="00057266" w:rsidRPr="009646DF">
        <w:rPr>
          <w:rFonts w:asciiTheme="majorHAnsi" w:hAnsiTheme="majorHAnsi"/>
          <w:szCs w:val="24"/>
        </w:rPr>
        <w:t>.</w:t>
      </w:r>
      <w:r w:rsidRPr="009646DF">
        <w:rPr>
          <w:rFonts w:asciiTheme="majorHAnsi" w:hAnsiTheme="majorHAnsi"/>
          <w:szCs w:val="24"/>
        </w:rPr>
        <w:t xml:space="preserve"> </w:t>
      </w:r>
      <w:r w:rsidR="00057266" w:rsidRPr="009646DF">
        <w:rPr>
          <w:rFonts w:asciiTheme="majorHAnsi" w:hAnsiTheme="majorHAnsi"/>
          <w:szCs w:val="24"/>
        </w:rPr>
        <w:t>“</w:t>
      </w:r>
      <w:r w:rsidRPr="009646DF">
        <w:rPr>
          <w:rFonts w:asciiTheme="majorHAnsi" w:hAnsiTheme="majorHAnsi"/>
          <w:szCs w:val="24"/>
        </w:rPr>
        <w:t>She’s a strong leader with the background AMOS needs to achieve its goals of expansion as an educational resource to schools and families</w:t>
      </w:r>
      <w:r w:rsidR="007E5C67" w:rsidRPr="009646DF">
        <w:rPr>
          <w:rFonts w:asciiTheme="majorHAnsi" w:hAnsiTheme="majorHAnsi"/>
          <w:szCs w:val="24"/>
        </w:rPr>
        <w:t>,</w:t>
      </w:r>
      <w:r w:rsidRPr="009646DF">
        <w:rPr>
          <w:rFonts w:asciiTheme="majorHAnsi" w:hAnsiTheme="majorHAnsi"/>
          <w:szCs w:val="24"/>
        </w:rPr>
        <w:t xml:space="preserve"> and continued partnership development with Asheville industries, art community, </w:t>
      </w:r>
      <w:r w:rsidR="007E5C67" w:rsidRPr="009646DF">
        <w:rPr>
          <w:rFonts w:asciiTheme="majorHAnsi" w:hAnsiTheme="majorHAnsi"/>
          <w:szCs w:val="24"/>
        </w:rPr>
        <w:t xml:space="preserve">and </w:t>
      </w:r>
      <w:r w:rsidRPr="009646DF">
        <w:rPr>
          <w:rFonts w:asciiTheme="majorHAnsi" w:hAnsiTheme="majorHAnsi"/>
          <w:szCs w:val="24"/>
        </w:rPr>
        <w:t>city and county entities.”</w:t>
      </w:r>
    </w:p>
    <w:p w14:paraId="51AA5299" w14:textId="325C2709" w:rsidR="008C72CD" w:rsidRPr="009646DF" w:rsidRDefault="00E539CD" w:rsidP="009F7BC2">
      <w:pPr>
        <w:rPr>
          <w:rFonts w:asciiTheme="majorHAnsi" w:hAnsiTheme="majorHAnsi"/>
          <w:bCs/>
          <w:szCs w:val="24"/>
        </w:rPr>
      </w:pPr>
      <w:r w:rsidRPr="009646DF">
        <w:rPr>
          <w:rFonts w:asciiTheme="majorHAnsi" w:hAnsiTheme="majorHAnsi"/>
          <w:szCs w:val="24"/>
        </w:rPr>
        <w:lastRenderedPageBreak/>
        <w:t xml:space="preserve">In addition </w:t>
      </w:r>
      <w:r w:rsidR="008C72CD" w:rsidRPr="009646DF">
        <w:rPr>
          <w:rFonts w:asciiTheme="majorHAnsi" w:hAnsiTheme="majorHAnsi"/>
          <w:szCs w:val="24"/>
        </w:rPr>
        <w:t xml:space="preserve">to her experience within the organization, </w:t>
      </w:r>
      <w:r w:rsidRPr="009646DF">
        <w:rPr>
          <w:rFonts w:asciiTheme="majorHAnsi" w:hAnsiTheme="majorHAnsi"/>
          <w:szCs w:val="24"/>
        </w:rPr>
        <w:t>Ms. Bryant</w:t>
      </w:r>
      <w:r w:rsidR="00741B28" w:rsidRPr="009646DF">
        <w:rPr>
          <w:rFonts w:asciiTheme="majorHAnsi" w:hAnsiTheme="majorHAnsi"/>
          <w:szCs w:val="24"/>
        </w:rPr>
        <w:t xml:space="preserve">’s strong </w:t>
      </w:r>
      <w:r w:rsidR="00BB480E" w:rsidRPr="009646DF">
        <w:rPr>
          <w:rFonts w:asciiTheme="majorHAnsi" w:hAnsiTheme="majorHAnsi"/>
          <w:szCs w:val="24"/>
        </w:rPr>
        <w:t>relationships in the community</w:t>
      </w:r>
      <w:r w:rsidR="00741B28" w:rsidRPr="009646DF">
        <w:rPr>
          <w:rFonts w:asciiTheme="majorHAnsi" w:hAnsiTheme="majorHAnsi"/>
          <w:szCs w:val="24"/>
        </w:rPr>
        <w:t xml:space="preserve"> </w:t>
      </w:r>
      <w:r w:rsidR="008C72CD" w:rsidRPr="009646DF">
        <w:rPr>
          <w:rFonts w:asciiTheme="majorHAnsi" w:hAnsiTheme="majorHAnsi"/>
          <w:szCs w:val="24"/>
        </w:rPr>
        <w:t>and</w:t>
      </w:r>
      <w:r w:rsidR="00741B28" w:rsidRPr="009646DF">
        <w:rPr>
          <w:rFonts w:asciiTheme="majorHAnsi" w:hAnsiTheme="majorHAnsi"/>
          <w:szCs w:val="24"/>
        </w:rPr>
        <w:t xml:space="preserve"> her </w:t>
      </w:r>
      <w:r w:rsidR="00BB480E" w:rsidRPr="009646DF">
        <w:rPr>
          <w:rFonts w:asciiTheme="majorHAnsi" w:hAnsiTheme="majorHAnsi"/>
          <w:szCs w:val="24"/>
        </w:rPr>
        <w:t>commitment to the AMOS</w:t>
      </w:r>
      <w:r w:rsidR="008C72CD" w:rsidRPr="009646DF">
        <w:rPr>
          <w:rFonts w:asciiTheme="majorHAnsi" w:hAnsiTheme="majorHAnsi"/>
          <w:szCs w:val="24"/>
        </w:rPr>
        <w:t xml:space="preserve"> mission and </w:t>
      </w:r>
      <w:r w:rsidR="00741B28" w:rsidRPr="009646DF">
        <w:rPr>
          <w:rFonts w:asciiTheme="majorHAnsi" w:hAnsiTheme="majorHAnsi"/>
          <w:szCs w:val="24"/>
        </w:rPr>
        <w:t xml:space="preserve">vision will be key as the museum continues </w:t>
      </w:r>
      <w:r w:rsidR="00D905FC" w:rsidRPr="009646DF">
        <w:rPr>
          <w:rFonts w:asciiTheme="majorHAnsi" w:hAnsiTheme="majorHAnsi"/>
          <w:szCs w:val="24"/>
        </w:rPr>
        <w:t>its growth</w:t>
      </w:r>
      <w:r w:rsidR="007362AB" w:rsidRPr="009646DF">
        <w:rPr>
          <w:rFonts w:asciiTheme="majorHAnsi" w:hAnsiTheme="majorHAnsi"/>
          <w:szCs w:val="24"/>
        </w:rPr>
        <w:t xml:space="preserve">.  </w:t>
      </w:r>
      <w:r w:rsidR="007362AB" w:rsidRPr="009646DF">
        <w:rPr>
          <w:rFonts w:asciiTheme="majorHAnsi" w:hAnsiTheme="majorHAnsi"/>
          <w:bCs/>
          <w:szCs w:val="24"/>
        </w:rPr>
        <w:t xml:space="preserve">She also brings a wealth of expertise in overseeing programs with city and county impacts that will help AMOS during its evolution into a flagship </w:t>
      </w:r>
      <w:r w:rsidR="00D905FC" w:rsidRPr="009646DF">
        <w:rPr>
          <w:rFonts w:asciiTheme="majorHAnsi" w:hAnsiTheme="majorHAnsi"/>
          <w:bCs/>
          <w:szCs w:val="24"/>
        </w:rPr>
        <w:t xml:space="preserve">regional </w:t>
      </w:r>
      <w:r w:rsidR="007362AB" w:rsidRPr="009646DF">
        <w:rPr>
          <w:rFonts w:asciiTheme="majorHAnsi" w:hAnsiTheme="majorHAnsi"/>
          <w:bCs/>
          <w:szCs w:val="24"/>
        </w:rPr>
        <w:t>science museum.</w:t>
      </w:r>
      <w:bookmarkStart w:id="1" w:name="_GoBack"/>
      <w:bookmarkEnd w:id="1"/>
    </w:p>
    <w:p w14:paraId="1E08B40B" w14:textId="4485F833" w:rsidR="007362AB" w:rsidRPr="009646DF" w:rsidRDefault="007362AB" w:rsidP="009F7BC2">
      <w:pPr>
        <w:rPr>
          <w:rFonts w:asciiTheme="majorHAnsi" w:hAnsiTheme="majorHAnsi"/>
          <w:bCs/>
          <w:szCs w:val="24"/>
        </w:rPr>
      </w:pPr>
      <w:r w:rsidRPr="009646DF">
        <w:rPr>
          <w:rFonts w:asciiTheme="majorHAnsi" w:hAnsiTheme="majorHAnsi"/>
          <w:bCs/>
          <w:szCs w:val="24"/>
        </w:rPr>
        <w:t xml:space="preserve">A Western North Carolina native who has lived and worked in both Washington, DC and Asheville for the past 12 years, </w:t>
      </w:r>
      <w:r w:rsidR="009F7BC2" w:rsidRPr="009646DF">
        <w:rPr>
          <w:rFonts w:asciiTheme="majorHAnsi" w:hAnsiTheme="majorHAnsi"/>
          <w:bCs/>
          <w:szCs w:val="24"/>
        </w:rPr>
        <w:t xml:space="preserve">Ms. Bryant </w:t>
      </w:r>
      <w:r w:rsidRPr="009646DF">
        <w:rPr>
          <w:rFonts w:asciiTheme="majorHAnsi" w:hAnsiTheme="majorHAnsi"/>
          <w:bCs/>
          <w:szCs w:val="24"/>
        </w:rPr>
        <w:t xml:space="preserve">most </w:t>
      </w:r>
      <w:r w:rsidR="009F7BC2" w:rsidRPr="009646DF">
        <w:rPr>
          <w:rFonts w:asciiTheme="majorHAnsi" w:hAnsiTheme="majorHAnsi"/>
          <w:bCs/>
          <w:szCs w:val="24"/>
        </w:rPr>
        <w:t xml:space="preserve">recently served as </w:t>
      </w:r>
      <w:r w:rsidR="00D73F31" w:rsidRPr="009646DF">
        <w:rPr>
          <w:rFonts w:asciiTheme="majorHAnsi" w:hAnsiTheme="majorHAnsi"/>
          <w:bCs/>
          <w:szCs w:val="24"/>
        </w:rPr>
        <w:t xml:space="preserve">a </w:t>
      </w:r>
      <w:r w:rsidR="009F7BC2" w:rsidRPr="009646DF">
        <w:rPr>
          <w:rFonts w:asciiTheme="majorHAnsi" w:hAnsiTheme="majorHAnsi"/>
          <w:bCs/>
          <w:szCs w:val="24"/>
        </w:rPr>
        <w:t xml:space="preserve">Strategic Communications </w:t>
      </w:r>
      <w:r w:rsidR="00D73F31" w:rsidRPr="009646DF">
        <w:rPr>
          <w:rFonts w:asciiTheme="majorHAnsi" w:hAnsiTheme="majorHAnsi"/>
          <w:bCs/>
          <w:szCs w:val="24"/>
        </w:rPr>
        <w:t>Executive</w:t>
      </w:r>
      <w:r w:rsidR="009F7BC2" w:rsidRPr="009646DF">
        <w:rPr>
          <w:rFonts w:asciiTheme="majorHAnsi" w:hAnsiTheme="majorHAnsi"/>
          <w:bCs/>
          <w:szCs w:val="24"/>
        </w:rPr>
        <w:t xml:space="preserve"> at the </w:t>
      </w:r>
      <w:r w:rsidRPr="009646DF">
        <w:rPr>
          <w:rFonts w:asciiTheme="majorHAnsi" w:hAnsiTheme="majorHAnsi"/>
          <w:bCs/>
          <w:szCs w:val="24"/>
        </w:rPr>
        <w:t>Federal Emergency Management Agency (</w:t>
      </w:r>
      <w:r w:rsidR="009F7BC2" w:rsidRPr="009646DF">
        <w:rPr>
          <w:rFonts w:asciiTheme="majorHAnsi" w:hAnsiTheme="majorHAnsi"/>
          <w:bCs/>
          <w:szCs w:val="24"/>
        </w:rPr>
        <w:t>FEMA</w:t>
      </w:r>
      <w:r w:rsidRPr="009646DF">
        <w:rPr>
          <w:rFonts w:asciiTheme="majorHAnsi" w:hAnsiTheme="majorHAnsi"/>
          <w:bCs/>
          <w:szCs w:val="24"/>
        </w:rPr>
        <w:t>)</w:t>
      </w:r>
      <w:r w:rsidR="009F7BC2" w:rsidRPr="009646DF">
        <w:rPr>
          <w:rFonts w:asciiTheme="majorHAnsi" w:hAnsiTheme="majorHAnsi"/>
          <w:bCs/>
          <w:szCs w:val="24"/>
        </w:rPr>
        <w:t xml:space="preserve"> External Affairs</w:t>
      </w:r>
      <w:r w:rsidRPr="009646DF">
        <w:rPr>
          <w:rFonts w:asciiTheme="majorHAnsi" w:hAnsiTheme="majorHAnsi"/>
          <w:bCs/>
          <w:szCs w:val="24"/>
        </w:rPr>
        <w:t xml:space="preserve">. She </w:t>
      </w:r>
      <w:r w:rsidR="009F7BC2" w:rsidRPr="009646DF">
        <w:rPr>
          <w:rFonts w:asciiTheme="majorHAnsi" w:hAnsiTheme="majorHAnsi"/>
          <w:bCs/>
          <w:szCs w:val="24"/>
        </w:rPr>
        <w:t xml:space="preserve">brings extensive experience from </w:t>
      </w:r>
      <w:r w:rsidRPr="009646DF">
        <w:rPr>
          <w:rFonts w:asciiTheme="majorHAnsi" w:hAnsiTheme="majorHAnsi"/>
          <w:bCs/>
          <w:szCs w:val="24"/>
        </w:rPr>
        <w:t xml:space="preserve">that role as well as </w:t>
      </w:r>
      <w:r w:rsidR="009F7BC2" w:rsidRPr="009646DF">
        <w:rPr>
          <w:rFonts w:asciiTheme="majorHAnsi" w:hAnsiTheme="majorHAnsi"/>
          <w:bCs/>
          <w:szCs w:val="24"/>
        </w:rPr>
        <w:t xml:space="preserve">her role at the National Oceanic and Atmospheric Administration (NOAA). </w:t>
      </w:r>
      <w:r w:rsidRPr="009646DF">
        <w:rPr>
          <w:rFonts w:asciiTheme="majorHAnsi" w:hAnsiTheme="majorHAnsi"/>
          <w:bCs/>
          <w:szCs w:val="24"/>
        </w:rPr>
        <w:t>Her work at both</w:t>
      </w:r>
      <w:r w:rsidR="00E539CD" w:rsidRPr="009646DF">
        <w:rPr>
          <w:rFonts w:asciiTheme="majorHAnsi" w:hAnsiTheme="majorHAnsi"/>
          <w:bCs/>
          <w:szCs w:val="24"/>
        </w:rPr>
        <w:t xml:space="preserve"> </w:t>
      </w:r>
      <w:r w:rsidRPr="009646DF">
        <w:rPr>
          <w:rFonts w:asciiTheme="majorHAnsi" w:hAnsiTheme="majorHAnsi"/>
          <w:bCs/>
          <w:szCs w:val="24"/>
        </w:rPr>
        <w:t xml:space="preserve">agencies </w:t>
      </w:r>
      <w:r w:rsidR="00E539CD" w:rsidRPr="009646DF">
        <w:rPr>
          <w:rFonts w:asciiTheme="majorHAnsi" w:hAnsiTheme="majorHAnsi"/>
          <w:bCs/>
          <w:szCs w:val="24"/>
        </w:rPr>
        <w:t>ha</w:t>
      </w:r>
      <w:r w:rsidR="007E5C67" w:rsidRPr="009646DF">
        <w:rPr>
          <w:rFonts w:asciiTheme="majorHAnsi" w:hAnsiTheme="majorHAnsi"/>
          <w:bCs/>
          <w:szCs w:val="24"/>
        </w:rPr>
        <w:t>s</w:t>
      </w:r>
      <w:r w:rsidR="00E539CD" w:rsidRPr="009646DF">
        <w:rPr>
          <w:rFonts w:asciiTheme="majorHAnsi" w:hAnsiTheme="majorHAnsi"/>
          <w:bCs/>
          <w:szCs w:val="24"/>
        </w:rPr>
        <w:t xml:space="preserve"> given her a solid science background</w:t>
      </w:r>
      <w:r w:rsidR="007E5C67" w:rsidRPr="009646DF">
        <w:rPr>
          <w:rFonts w:asciiTheme="majorHAnsi" w:hAnsiTheme="majorHAnsi"/>
          <w:bCs/>
          <w:szCs w:val="24"/>
        </w:rPr>
        <w:t>,</w:t>
      </w:r>
      <w:r w:rsidR="00E539CD" w:rsidRPr="009646DF">
        <w:rPr>
          <w:rFonts w:asciiTheme="majorHAnsi" w:hAnsiTheme="majorHAnsi"/>
          <w:bCs/>
          <w:szCs w:val="24"/>
        </w:rPr>
        <w:t xml:space="preserve"> </w:t>
      </w:r>
      <w:r w:rsidRPr="009646DF">
        <w:rPr>
          <w:rFonts w:asciiTheme="majorHAnsi" w:hAnsiTheme="majorHAnsi"/>
          <w:bCs/>
          <w:szCs w:val="24"/>
        </w:rPr>
        <w:t>along with crucial</w:t>
      </w:r>
      <w:r w:rsidR="00E539CD" w:rsidRPr="009646DF">
        <w:rPr>
          <w:rFonts w:asciiTheme="majorHAnsi" w:hAnsiTheme="majorHAnsi"/>
          <w:bCs/>
          <w:szCs w:val="24"/>
        </w:rPr>
        <w:t xml:space="preserve"> organizational and communications skills. </w:t>
      </w:r>
    </w:p>
    <w:p w14:paraId="6806637B" w14:textId="7CC42783" w:rsidR="0056102D" w:rsidRPr="009646DF" w:rsidRDefault="005D5303" w:rsidP="00D73F31">
      <w:pPr>
        <w:pStyle w:val="NormalWeb"/>
        <w:spacing w:before="0" w:beforeAutospacing="0" w:after="0" w:afterAutospacing="0" w:line="276" w:lineRule="auto"/>
        <w:rPr>
          <w:rFonts w:asciiTheme="majorHAnsi" w:hAnsiTheme="majorHAnsi"/>
          <w:sz w:val="24"/>
          <w:szCs w:val="24"/>
        </w:rPr>
      </w:pPr>
      <w:r w:rsidRPr="009646DF">
        <w:rPr>
          <w:rFonts w:asciiTheme="majorHAnsi" w:hAnsiTheme="majorHAnsi"/>
          <w:sz w:val="24"/>
          <w:szCs w:val="24"/>
        </w:rPr>
        <w:t xml:space="preserve">“To be given the opportunity to </w:t>
      </w:r>
      <w:r w:rsidR="0056102D" w:rsidRPr="009646DF">
        <w:rPr>
          <w:rFonts w:asciiTheme="majorHAnsi" w:hAnsiTheme="majorHAnsi"/>
          <w:sz w:val="24"/>
          <w:szCs w:val="24"/>
        </w:rPr>
        <w:t>grow the</w:t>
      </w:r>
      <w:r w:rsidRPr="009646DF">
        <w:rPr>
          <w:rFonts w:asciiTheme="majorHAnsi" w:hAnsiTheme="majorHAnsi"/>
          <w:sz w:val="24"/>
          <w:szCs w:val="24"/>
        </w:rPr>
        <w:t xml:space="preserve"> museum into a showcase of science, technology, and innovation is extremely gratifying. I</w:t>
      </w:r>
      <w:r w:rsidR="0056102D" w:rsidRPr="009646DF">
        <w:rPr>
          <w:rFonts w:asciiTheme="majorHAnsi" w:hAnsiTheme="majorHAnsi"/>
          <w:sz w:val="24"/>
          <w:szCs w:val="24"/>
        </w:rPr>
        <w:t xml:space="preserve">’m </w:t>
      </w:r>
      <w:r w:rsidRPr="009646DF">
        <w:rPr>
          <w:rFonts w:asciiTheme="majorHAnsi" w:hAnsiTheme="majorHAnsi"/>
          <w:sz w:val="24"/>
          <w:szCs w:val="24"/>
        </w:rPr>
        <w:t xml:space="preserve">honored </w:t>
      </w:r>
      <w:r w:rsidR="0056102D" w:rsidRPr="009646DF">
        <w:rPr>
          <w:rFonts w:asciiTheme="majorHAnsi" w:hAnsiTheme="majorHAnsi"/>
          <w:sz w:val="24"/>
          <w:szCs w:val="24"/>
        </w:rPr>
        <w:t xml:space="preserve">to work with an incredible team who is transforming AMOS into the attraction that locals and tourist alike put on their must experience list while </w:t>
      </w:r>
      <w:r w:rsidR="00D73F31" w:rsidRPr="009646DF">
        <w:rPr>
          <w:rFonts w:asciiTheme="majorHAnsi" w:hAnsiTheme="majorHAnsi"/>
          <w:sz w:val="24"/>
          <w:szCs w:val="24"/>
        </w:rPr>
        <w:t>also leading</w:t>
      </w:r>
      <w:r w:rsidR="0056102D" w:rsidRPr="009646DF">
        <w:rPr>
          <w:rFonts w:asciiTheme="majorHAnsi" w:hAnsiTheme="majorHAnsi"/>
          <w:sz w:val="24"/>
          <w:szCs w:val="24"/>
        </w:rPr>
        <w:t xml:space="preserve"> the conversation on how we attract more science and technology professionals to our diverse area</w:t>
      </w:r>
      <w:r w:rsidR="00D73F31" w:rsidRPr="009646DF">
        <w:rPr>
          <w:rFonts w:asciiTheme="majorHAnsi" w:hAnsiTheme="majorHAnsi"/>
          <w:sz w:val="24"/>
          <w:szCs w:val="24"/>
        </w:rPr>
        <w:t xml:space="preserve"> and support workforce development through STEM education</w:t>
      </w:r>
      <w:r w:rsidR="0056102D" w:rsidRPr="009646DF">
        <w:rPr>
          <w:rFonts w:asciiTheme="majorHAnsi" w:hAnsiTheme="majorHAnsi"/>
          <w:sz w:val="24"/>
          <w:szCs w:val="24"/>
        </w:rPr>
        <w:t>.”</w:t>
      </w:r>
    </w:p>
    <w:p w14:paraId="23832B0E" w14:textId="77777777" w:rsidR="0056102D" w:rsidRPr="009646DF" w:rsidRDefault="0056102D" w:rsidP="00D73F31">
      <w:pPr>
        <w:pStyle w:val="NormalWeb"/>
        <w:spacing w:before="0" w:beforeAutospacing="0" w:after="0" w:afterAutospacing="0" w:line="276" w:lineRule="auto"/>
        <w:rPr>
          <w:rFonts w:asciiTheme="majorHAnsi" w:hAnsiTheme="majorHAnsi"/>
          <w:color w:val="454545"/>
          <w:sz w:val="24"/>
          <w:szCs w:val="24"/>
        </w:rPr>
      </w:pPr>
    </w:p>
    <w:p w14:paraId="2D744369" w14:textId="00300FBA" w:rsidR="00B3492F" w:rsidRPr="009646DF" w:rsidRDefault="00E539CD" w:rsidP="00B3492F">
      <w:pPr>
        <w:rPr>
          <w:rFonts w:asciiTheme="majorHAnsi" w:hAnsiTheme="majorHAnsi"/>
          <w:bCs/>
          <w:szCs w:val="24"/>
        </w:rPr>
      </w:pPr>
      <w:r w:rsidRPr="009646DF">
        <w:rPr>
          <w:rFonts w:asciiTheme="majorHAnsi" w:hAnsiTheme="majorHAnsi"/>
          <w:bCs/>
          <w:szCs w:val="24"/>
        </w:rPr>
        <w:t>Ms. Bryant</w:t>
      </w:r>
      <w:r w:rsidR="0056102D" w:rsidRPr="009646DF">
        <w:rPr>
          <w:rFonts w:asciiTheme="majorHAnsi" w:hAnsiTheme="majorHAnsi"/>
          <w:bCs/>
          <w:szCs w:val="24"/>
        </w:rPr>
        <w:t xml:space="preserve"> also</w:t>
      </w:r>
      <w:r w:rsidRPr="009646DF">
        <w:rPr>
          <w:rFonts w:asciiTheme="majorHAnsi" w:hAnsiTheme="majorHAnsi"/>
          <w:bCs/>
          <w:szCs w:val="24"/>
        </w:rPr>
        <w:t xml:space="preserve"> </w:t>
      </w:r>
      <w:r w:rsidR="0056102D" w:rsidRPr="009646DF">
        <w:rPr>
          <w:rFonts w:asciiTheme="majorHAnsi" w:hAnsiTheme="majorHAnsi"/>
          <w:bCs/>
          <w:szCs w:val="24"/>
        </w:rPr>
        <w:t>holds a</w:t>
      </w:r>
      <w:r w:rsidRPr="009646DF">
        <w:rPr>
          <w:rFonts w:asciiTheme="majorHAnsi" w:hAnsiTheme="majorHAnsi"/>
          <w:bCs/>
          <w:szCs w:val="24"/>
        </w:rPr>
        <w:t xml:space="preserve"> degree in education</w:t>
      </w:r>
      <w:r w:rsidR="0056102D" w:rsidRPr="009646DF">
        <w:rPr>
          <w:rFonts w:asciiTheme="majorHAnsi" w:hAnsiTheme="majorHAnsi"/>
          <w:bCs/>
          <w:szCs w:val="24"/>
        </w:rPr>
        <w:t xml:space="preserve"> and communications</w:t>
      </w:r>
      <w:r w:rsidRPr="009646DF">
        <w:rPr>
          <w:rFonts w:asciiTheme="majorHAnsi" w:hAnsiTheme="majorHAnsi"/>
          <w:bCs/>
          <w:szCs w:val="24"/>
        </w:rPr>
        <w:t xml:space="preserve"> – a tremendous </w:t>
      </w:r>
      <w:r w:rsidR="005F178E" w:rsidRPr="009646DF">
        <w:rPr>
          <w:rFonts w:asciiTheme="majorHAnsi" w:hAnsiTheme="majorHAnsi"/>
          <w:bCs/>
          <w:szCs w:val="24"/>
        </w:rPr>
        <w:t>advantage</w:t>
      </w:r>
      <w:r w:rsidRPr="009646DF">
        <w:rPr>
          <w:rFonts w:asciiTheme="majorHAnsi" w:hAnsiTheme="majorHAnsi"/>
          <w:bCs/>
          <w:szCs w:val="24"/>
        </w:rPr>
        <w:t xml:space="preserve"> as </w:t>
      </w:r>
      <w:r w:rsidR="005F178E" w:rsidRPr="009646DF">
        <w:rPr>
          <w:rFonts w:asciiTheme="majorHAnsi" w:hAnsiTheme="majorHAnsi"/>
          <w:bCs/>
          <w:szCs w:val="24"/>
        </w:rPr>
        <w:t>AMOS plans to expand its educational offerings, including</w:t>
      </w:r>
      <w:r w:rsidRPr="009646DF">
        <w:rPr>
          <w:rFonts w:asciiTheme="majorHAnsi" w:hAnsiTheme="majorHAnsi"/>
          <w:bCs/>
          <w:szCs w:val="24"/>
        </w:rPr>
        <w:t xml:space="preserve"> camps</w:t>
      </w:r>
      <w:r w:rsidR="005F178E" w:rsidRPr="009646DF">
        <w:rPr>
          <w:rFonts w:asciiTheme="majorHAnsi" w:hAnsiTheme="majorHAnsi"/>
          <w:bCs/>
          <w:szCs w:val="24"/>
        </w:rPr>
        <w:t xml:space="preserve"> and</w:t>
      </w:r>
      <w:r w:rsidRPr="009646DF">
        <w:rPr>
          <w:rFonts w:asciiTheme="majorHAnsi" w:hAnsiTheme="majorHAnsi"/>
          <w:bCs/>
          <w:szCs w:val="24"/>
        </w:rPr>
        <w:t xml:space="preserve"> at-school and afterschool programs.</w:t>
      </w:r>
      <w:r w:rsidR="00A162F3" w:rsidRPr="009646DF">
        <w:rPr>
          <w:rFonts w:asciiTheme="majorHAnsi" w:hAnsiTheme="majorHAnsi"/>
          <w:bCs/>
          <w:szCs w:val="24"/>
        </w:rPr>
        <w:t xml:space="preserve"> She and her husband, </w:t>
      </w:r>
      <w:r w:rsidR="000E5303" w:rsidRPr="009646DF">
        <w:rPr>
          <w:rFonts w:asciiTheme="majorHAnsi" w:hAnsiTheme="majorHAnsi"/>
          <w:bCs/>
          <w:szCs w:val="24"/>
        </w:rPr>
        <w:t>Brandon</w:t>
      </w:r>
      <w:r w:rsidR="00A162F3" w:rsidRPr="009646DF">
        <w:rPr>
          <w:rFonts w:asciiTheme="majorHAnsi" w:hAnsiTheme="majorHAnsi"/>
          <w:bCs/>
          <w:szCs w:val="24"/>
        </w:rPr>
        <w:t xml:space="preserve">, live in </w:t>
      </w:r>
      <w:r w:rsidR="000E5303" w:rsidRPr="009646DF">
        <w:rPr>
          <w:rFonts w:asciiTheme="majorHAnsi" w:hAnsiTheme="majorHAnsi"/>
          <w:bCs/>
          <w:szCs w:val="24"/>
        </w:rPr>
        <w:t>North Asheville</w:t>
      </w:r>
      <w:r w:rsidR="00A162F3" w:rsidRPr="009646DF">
        <w:rPr>
          <w:rFonts w:asciiTheme="majorHAnsi" w:hAnsiTheme="majorHAnsi"/>
          <w:bCs/>
          <w:szCs w:val="24"/>
        </w:rPr>
        <w:t xml:space="preserve"> </w:t>
      </w:r>
      <w:r w:rsidR="000E5303" w:rsidRPr="009646DF">
        <w:rPr>
          <w:rFonts w:asciiTheme="majorHAnsi" w:hAnsiTheme="majorHAnsi"/>
          <w:bCs/>
          <w:szCs w:val="24"/>
        </w:rPr>
        <w:t>with their six-year-old</w:t>
      </w:r>
      <w:r w:rsidR="00A162F3" w:rsidRPr="009646DF">
        <w:rPr>
          <w:rFonts w:asciiTheme="majorHAnsi" w:hAnsiTheme="majorHAnsi"/>
          <w:bCs/>
          <w:szCs w:val="24"/>
        </w:rPr>
        <w:t xml:space="preserve"> daughter,</w:t>
      </w:r>
      <w:r w:rsidR="007E5C67" w:rsidRPr="009646DF">
        <w:rPr>
          <w:rFonts w:asciiTheme="majorHAnsi" w:hAnsiTheme="majorHAnsi"/>
          <w:bCs/>
          <w:szCs w:val="24"/>
        </w:rPr>
        <w:t xml:space="preserve"> Charl</w:t>
      </w:r>
      <w:r w:rsidR="006462DC" w:rsidRPr="009646DF">
        <w:rPr>
          <w:rFonts w:asciiTheme="majorHAnsi" w:hAnsiTheme="majorHAnsi"/>
          <w:bCs/>
          <w:szCs w:val="24"/>
        </w:rPr>
        <w:t>e</w:t>
      </w:r>
      <w:r w:rsidR="007E5C67" w:rsidRPr="009646DF">
        <w:rPr>
          <w:rFonts w:asciiTheme="majorHAnsi" w:hAnsiTheme="majorHAnsi"/>
          <w:bCs/>
          <w:szCs w:val="24"/>
        </w:rPr>
        <w:t xml:space="preserve">e, </w:t>
      </w:r>
      <w:r w:rsidR="00A162F3" w:rsidRPr="009646DF">
        <w:rPr>
          <w:rFonts w:asciiTheme="majorHAnsi" w:hAnsiTheme="majorHAnsi"/>
          <w:bCs/>
          <w:szCs w:val="24"/>
        </w:rPr>
        <w:t xml:space="preserve">and </w:t>
      </w:r>
      <w:r w:rsidR="000E5303" w:rsidRPr="009646DF">
        <w:rPr>
          <w:rFonts w:asciiTheme="majorHAnsi" w:hAnsiTheme="majorHAnsi"/>
          <w:bCs/>
          <w:szCs w:val="24"/>
        </w:rPr>
        <w:t>their</w:t>
      </w:r>
      <w:r w:rsidR="00A162F3" w:rsidRPr="009646DF">
        <w:rPr>
          <w:rFonts w:asciiTheme="majorHAnsi" w:hAnsiTheme="majorHAnsi"/>
          <w:bCs/>
          <w:szCs w:val="24"/>
        </w:rPr>
        <w:t xml:space="preserve"> dog, </w:t>
      </w:r>
      <w:r w:rsidR="000E5303" w:rsidRPr="009646DF">
        <w:rPr>
          <w:rFonts w:asciiTheme="majorHAnsi" w:hAnsiTheme="majorHAnsi"/>
          <w:bCs/>
          <w:szCs w:val="24"/>
        </w:rPr>
        <w:t>Tag.</w:t>
      </w:r>
    </w:p>
    <w:p w14:paraId="0DD1D4B2" w14:textId="77777777" w:rsidR="00A162F3" w:rsidRPr="009646DF" w:rsidRDefault="00A162F3" w:rsidP="00B3492F">
      <w:pPr>
        <w:rPr>
          <w:rFonts w:asciiTheme="majorHAnsi" w:hAnsiTheme="majorHAnsi"/>
          <w:bCs/>
          <w:szCs w:val="24"/>
        </w:rPr>
      </w:pPr>
    </w:p>
    <w:p w14:paraId="604AD5D4" w14:textId="5B58DA1B" w:rsidR="00B3492F" w:rsidRDefault="003D35FD" w:rsidP="009646DF">
      <w:pPr>
        <w:spacing w:line="240" w:lineRule="auto"/>
        <w:rPr>
          <w:rFonts w:asciiTheme="majorHAnsi" w:hAnsiTheme="majorHAnsi"/>
          <w:sz w:val="22"/>
        </w:rPr>
      </w:pPr>
      <w:r w:rsidRPr="009646DF">
        <w:rPr>
          <w:rFonts w:asciiTheme="majorHAnsi" w:hAnsiTheme="majorHAnsi"/>
          <w:b/>
          <w:szCs w:val="24"/>
        </w:rPr>
        <w:t>About the Asheville Museum of Science (AMOS)</w:t>
      </w:r>
      <w:r w:rsidR="00FF1D19" w:rsidRPr="009646DF">
        <w:rPr>
          <w:rFonts w:asciiTheme="majorHAnsi" w:hAnsiTheme="majorHAnsi"/>
          <w:b/>
          <w:szCs w:val="24"/>
        </w:rPr>
        <w:br/>
      </w:r>
      <w:r w:rsidR="00DF1AA3" w:rsidRPr="009646DF">
        <w:rPr>
          <w:rFonts w:asciiTheme="majorHAnsi" w:hAnsiTheme="majorHAnsi"/>
          <w:sz w:val="22"/>
        </w:rPr>
        <w:t xml:space="preserve">Asheville Museum of Science is </w:t>
      </w:r>
      <w:r w:rsidR="00A162F3" w:rsidRPr="009646DF">
        <w:rPr>
          <w:rFonts w:asciiTheme="majorHAnsi" w:hAnsiTheme="majorHAnsi"/>
          <w:sz w:val="22"/>
        </w:rPr>
        <w:t>a</w:t>
      </w:r>
      <w:r w:rsidR="00DF1AA3" w:rsidRPr="009646DF">
        <w:rPr>
          <w:rFonts w:asciiTheme="majorHAnsi" w:hAnsiTheme="majorHAnsi"/>
          <w:sz w:val="22"/>
        </w:rPr>
        <w:t xml:space="preserve"> premier</w:t>
      </w:r>
      <w:r w:rsidR="00A162F3" w:rsidRPr="009646DF">
        <w:rPr>
          <w:rFonts w:asciiTheme="majorHAnsi" w:hAnsiTheme="majorHAnsi"/>
          <w:sz w:val="22"/>
        </w:rPr>
        <w:t>e</w:t>
      </w:r>
      <w:r w:rsidR="00DF1AA3" w:rsidRPr="009646DF">
        <w:rPr>
          <w:rFonts w:asciiTheme="majorHAnsi" w:hAnsiTheme="majorHAnsi"/>
          <w:sz w:val="22"/>
        </w:rPr>
        <w:t xml:space="preserve"> exploratory science experience in downtown Asheville. </w:t>
      </w:r>
      <w:r w:rsidR="00A162F3" w:rsidRPr="009646DF">
        <w:rPr>
          <w:rFonts w:asciiTheme="majorHAnsi" w:hAnsiTheme="majorHAnsi"/>
          <w:bCs/>
          <w:sz w:val="22"/>
        </w:rPr>
        <w:t>The museum has evolved to provide an array of educational services to surrounding schools, homeschooled students and adults alike, inspiring local interest in Science, Technology, Engineering, Arts, and Mathematics (STEAM). With plans to open three new exhibits this year and a growing collaboration with The Collider, housed in the same building, AMOS is poised for a phase of exciting growth.</w:t>
      </w:r>
      <w:r w:rsidR="00DF1AA3" w:rsidRPr="009646DF">
        <w:rPr>
          <w:rFonts w:asciiTheme="majorHAnsi" w:hAnsiTheme="majorHAnsi"/>
          <w:sz w:val="22"/>
        </w:rPr>
        <w:t xml:space="preserve"> </w:t>
      </w:r>
      <w:r w:rsidR="00BC352E" w:rsidRPr="009646DF">
        <w:rPr>
          <w:rFonts w:asciiTheme="majorHAnsi" w:hAnsiTheme="majorHAnsi"/>
          <w:sz w:val="22"/>
        </w:rPr>
        <w:t>Visitors can immerse themselves in</w:t>
      </w:r>
      <w:r w:rsidR="00DF1AA3" w:rsidRPr="009646DF">
        <w:rPr>
          <w:rFonts w:asciiTheme="majorHAnsi" w:hAnsiTheme="majorHAnsi"/>
          <w:sz w:val="22"/>
        </w:rPr>
        <w:t xml:space="preserve"> geology in the Colburn Hall of Minerals, archaeology while digging for fossils and examining the Teratophoneus dinosaur skeleton, biology</w:t>
      </w:r>
      <w:r w:rsidR="00BC352E" w:rsidRPr="009646DF">
        <w:rPr>
          <w:rFonts w:asciiTheme="majorHAnsi" w:hAnsiTheme="majorHAnsi"/>
          <w:sz w:val="22"/>
        </w:rPr>
        <w:t>, dendrology</w:t>
      </w:r>
      <w:r w:rsidR="00DF1AA3" w:rsidRPr="009646DF">
        <w:rPr>
          <w:rFonts w:asciiTheme="majorHAnsi" w:hAnsiTheme="majorHAnsi"/>
          <w:sz w:val="22"/>
        </w:rPr>
        <w:t xml:space="preserve"> and botany climb</w:t>
      </w:r>
      <w:r w:rsidR="00BC352E" w:rsidRPr="009646DF">
        <w:rPr>
          <w:rFonts w:asciiTheme="majorHAnsi" w:hAnsiTheme="majorHAnsi"/>
          <w:sz w:val="22"/>
        </w:rPr>
        <w:t>ing</w:t>
      </w:r>
      <w:r w:rsidR="00DF1AA3" w:rsidRPr="009646DF">
        <w:rPr>
          <w:rFonts w:asciiTheme="majorHAnsi" w:hAnsiTheme="majorHAnsi"/>
          <w:sz w:val="22"/>
        </w:rPr>
        <w:t xml:space="preserve"> into the tree canopy in </w:t>
      </w:r>
      <w:r w:rsidR="00BC352E" w:rsidRPr="009646DF">
        <w:rPr>
          <w:rFonts w:asciiTheme="majorHAnsi" w:hAnsiTheme="majorHAnsi"/>
          <w:sz w:val="22"/>
        </w:rPr>
        <w:t>the</w:t>
      </w:r>
      <w:r w:rsidR="00DF1AA3" w:rsidRPr="009646DF">
        <w:rPr>
          <w:rFonts w:asciiTheme="majorHAnsi" w:hAnsiTheme="majorHAnsi"/>
          <w:sz w:val="22"/>
        </w:rPr>
        <w:t xml:space="preserve"> Southern Appalachian Forestry exhibit, and much more</w:t>
      </w:r>
      <w:r w:rsidR="00BC352E" w:rsidRPr="009646DF">
        <w:rPr>
          <w:rFonts w:asciiTheme="majorHAnsi" w:hAnsiTheme="majorHAnsi"/>
          <w:sz w:val="22"/>
        </w:rPr>
        <w:t>.</w:t>
      </w:r>
    </w:p>
    <w:p w14:paraId="7AB4182B" w14:textId="6A102C12" w:rsidR="009646DF" w:rsidRDefault="009646DF" w:rsidP="009646DF">
      <w:pPr>
        <w:spacing w:line="240" w:lineRule="auto"/>
        <w:rPr>
          <w:rFonts w:asciiTheme="majorHAnsi" w:hAnsiTheme="majorHAnsi"/>
          <w:bCs/>
          <w:sz w:val="22"/>
        </w:rPr>
      </w:pPr>
    </w:p>
    <w:p w14:paraId="09779186" w14:textId="3CD65577" w:rsidR="009646DF" w:rsidRPr="009646DF" w:rsidRDefault="009646DF" w:rsidP="009646DF">
      <w:pPr>
        <w:spacing w:line="240" w:lineRule="auto"/>
        <w:jc w:val="center"/>
        <w:rPr>
          <w:rFonts w:asciiTheme="majorHAnsi" w:hAnsiTheme="majorHAnsi"/>
          <w:bCs/>
          <w:sz w:val="22"/>
        </w:rPr>
      </w:pPr>
      <w:r>
        <w:rPr>
          <w:rFonts w:asciiTheme="majorHAnsi" w:hAnsiTheme="majorHAnsi"/>
          <w:bCs/>
          <w:sz w:val="22"/>
        </w:rPr>
        <w:t>#####</w:t>
      </w:r>
      <w:bookmarkEnd w:id="0"/>
    </w:p>
    <w:sectPr w:rsidR="009646DF" w:rsidRPr="009646DF" w:rsidSect="004C4A0B">
      <w:headerReference w:type="default" r:id="rId10"/>
      <w:footerReference w:type="default" r:id="rId11"/>
      <w:headerReference w:type="first" r:id="rId12"/>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DFE6" w14:textId="77777777" w:rsidR="00006A27" w:rsidRDefault="00006A27" w:rsidP="00CF2588">
      <w:pPr>
        <w:spacing w:after="0" w:line="240" w:lineRule="auto"/>
      </w:pPr>
      <w:r>
        <w:separator/>
      </w:r>
    </w:p>
  </w:endnote>
  <w:endnote w:type="continuationSeparator" w:id="0">
    <w:p w14:paraId="13170232" w14:textId="77777777" w:rsidR="00006A27" w:rsidRDefault="00006A27" w:rsidP="00CF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BA89" w14:textId="77777777" w:rsidR="00CF2588" w:rsidRPr="00645FB5" w:rsidRDefault="00C57F3B" w:rsidP="00CF2588">
    <w:pPr>
      <w:pStyle w:val="Footer"/>
      <w:jc w:val="center"/>
      <w:rPr>
        <w:rFonts w:ascii="Arial" w:hAnsi="Arial" w:cs="Arial"/>
        <w:sz w:val="22"/>
      </w:rPr>
    </w:pPr>
    <w:r>
      <w:rPr>
        <w:rFonts w:ascii="Arial" w:hAnsi="Arial" w:cs="Arial"/>
        <w:sz w:val="22"/>
      </w:rPr>
      <w:t>43 Patton</w:t>
    </w:r>
    <w:r w:rsidR="00CF2588" w:rsidRPr="00645FB5">
      <w:rPr>
        <w:rFonts w:ascii="Arial" w:hAnsi="Arial" w:cs="Arial"/>
        <w:sz w:val="22"/>
      </w:rPr>
      <w:t xml:space="preserve"> | Asheville, North Carolina 2880</w:t>
    </w:r>
    <w:r w:rsidR="00F46E7E">
      <w:rPr>
        <w:rFonts w:ascii="Arial" w:hAnsi="Arial" w:cs="Arial"/>
        <w:sz w:val="22"/>
      </w:rPr>
      <w:t>1</w:t>
    </w:r>
    <w:r w:rsidR="00CF2588" w:rsidRPr="00645FB5">
      <w:rPr>
        <w:rFonts w:ascii="Arial" w:hAnsi="Arial" w:cs="Arial"/>
        <w:sz w:val="22"/>
      </w:rPr>
      <w:t xml:space="preserve"> | 828</w:t>
    </w:r>
    <w:r>
      <w:rPr>
        <w:rFonts w:ascii="Arial" w:hAnsi="Arial" w:cs="Arial"/>
        <w:sz w:val="22"/>
      </w:rPr>
      <w:t>.254.7162</w:t>
    </w:r>
  </w:p>
  <w:p w14:paraId="0CB3E261" w14:textId="77777777" w:rsidR="00CF2588" w:rsidRPr="00645FB5" w:rsidRDefault="00CF2588" w:rsidP="00CF2588">
    <w:pPr>
      <w:pStyle w:val="Footer"/>
      <w:jc w:val="center"/>
      <w:rPr>
        <w:rFonts w:ascii="Arial" w:hAnsi="Arial" w:cs="Arial"/>
        <w:sz w:val="22"/>
      </w:rPr>
    </w:pPr>
    <w:r w:rsidRPr="00645FB5">
      <w:rPr>
        <w:rFonts w:ascii="Arial" w:hAnsi="Arial" w:cs="Arial"/>
        <w:sz w:val="22"/>
      </w:rPr>
      <w:t>info@</w:t>
    </w:r>
    <w:r w:rsidR="00C57F3B">
      <w:rPr>
        <w:rFonts w:ascii="Arial" w:hAnsi="Arial" w:cs="Arial"/>
        <w:sz w:val="22"/>
      </w:rPr>
      <w:t>asheville</w:t>
    </w:r>
    <w:r w:rsidR="00F46E7E">
      <w:rPr>
        <w:rFonts w:ascii="Arial" w:hAnsi="Arial" w:cs="Arial"/>
        <w:sz w:val="22"/>
      </w:rPr>
      <w:t>science</w:t>
    </w:r>
    <w:r w:rsidRPr="00645FB5">
      <w:rPr>
        <w:rFonts w:ascii="Arial" w:hAnsi="Arial" w:cs="Arial"/>
        <w:sz w:val="22"/>
      </w:rPr>
      <w:t>.org | www.</w:t>
    </w:r>
    <w:r w:rsidR="00F46E7E">
      <w:rPr>
        <w:rFonts w:ascii="Arial" w:hAnsi="Arial" w:cs="Arial"/>
        <w:sz w:val="22"/>
      </w:rPr>
      <w:t>ashevillescience</w:t>
    </w:r>
    <w:r w:rsidRPr="00645FB5">
      <w:rPr>
        <w:rFonts w:ascii="Arial" w:hAnsi="Arial" w:cs="Arial"/>
        <w:sz w:val="22"/>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228C" w14:textId="77777777" w:rsidR="00006A27" w:rsidRDefault="00006A27" w:rsidP="00CF2588">
      <w:pPr>
        <w:spacing w:after="0" w:line="240" w:lineRule="auto"/>
      </w:pPr>
      <w:r>
        <w:separator/>
      </w:r>
    </w:p>
  </w:footnote>
  <w:footnote w:type="continuationSeparator" w:id="0">
    <w:p w14:paraId="228E6D53" w14:textId="77777777" w:rsidR="00006A27" w:rsidRDefault="00006A27" w:rsidP="00CF2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3C3D" w14:textId="77777777" w:rsidR="00CF2588" w:rsidRDefault="00CF2588" w:rsidP="00CF2588">
    <w:pPr>
      <w:pStyle w:val="Header"/>
      <w:jc w:val="center"/>
    </w:pPr>
  </w:p>
  <w:p w14:paraId="324FEF3D" w14:textId="77777777" w:rsidR="007A7E03" w:rsidRDefault="007A7E03" w:rsidP="00CF25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DB81" w14:textId="77777777" w:rsidR="004C4A0B" w:rsidRDefault="004C4A0B" w:rsidP="004C4A0B">
    <w:pPr>
      <w:pStyle w:val="Header"/>
      <w:jc w:val="center"/>
    </w:pPr>
    <w:r>
      <w:rPr>
        <w:noProof/>
      </w:rPr>
      <w:drawing>
        <wp:inline distT="0" distB="0" distL="0" distR="0" wp14:anchorId="594959D6" wp14:editId="6E083F28">
          <wp:extent cx="3990975" cy="1246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S-logoconcept-final.jpg"/>
                  <pic:cNvPicPr/>
                </pic:nvPicPr>
                <pic:blipFill>
                  <a:blip r:embed="rId1">
                    <a:extLst>
                      <a:ext uri="{28A0092B-C50C-407E-A947-70E740481C1C}">
                        <a14:useLocalDpi xmlns:a14="http://schemas.microsoft.com/office/drawing/2010/main" val="0"/>
                      </a:ext>
                    </a:extLst>
                  </a:blip>
                  <a:stretch>
                    <a:fillRect/>
                  </a:stretch>
                </pic:blipFill>
                <pic:spPr>
                  <a:xfrm>
                    <a:off x="0" y="0"/>
                    <a:ext cx="3990975" cy="12467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88"/>
    <w:rsid w:val="00006A27"/>
    <w:rsid w:val="000472AC"/>
    <w:rsid w:val="00051FC3"/>
    <w:rsid w:val="00057266"/>
    <w:rsid w:val="000B11C2"/>
    <w:rsid w:val="000E5303"/>
    <w:rsid w:val="000F25F7"/>
    <w:rsid w:val="00112060"/>
    <w:rsid w:val="001236BA"/>
    <w:rsid w:val="00132A65"/>
    <w:rsid w:val="00173DCA"/>
    <w:rsid w:val="001C201B"/>
    <w:rsid w:val="002172CF"/>
    <w:rsid w:val="00226958"/>
    <w:rsid w:val="00293AC3"/>
    <w:rsid w:val="002A61B4"/>
    <w:rsid w:val="002F0B6A"/>
    <w:rsid w:val="00306E1D"/>
    <w:rsid w:val="003128F1"/>
    <w:rsid w:val="00326EE4"/>
    <w:rsid w:val="0032728D"/>
    <w:rsid w:val="00351365"/>
    <w:rsid w:val="003515CA"/>
    <w:rsid w:val="00356EC8"/>
    <w:rsid w:val="003D2DEF"/>
    <w:rsid w:val="003D35FD"/>
    <w:rsid w:val="004B4735"/>
    <w:rsid w:val="004C4A0B"/>
    <w:rsid w:val="00531E85"/>
    <w:rsid w:val="00560DBC"/>
    <w:rsid w:val="0056102D"/>
    <w:rsid w:val="00563D6F"/>
    <w:rsid w:val="005C4314"/>
    <w:rsid w:val="005D5303"/>
    <w:rsid w:val="005E1939"/>
    <w:rsid w:val="005E4133"/>
    <w:rsid w:val="005F178E"/>
    <w:rsid w:val="006268A5"/>
    <w:rsid w:val="00645FB5"/>
    <w:rsid w:val="006462DC"/>
    <w:rsid w:val="00670BB0"/>
    <w:rsid w:val="006956C8"/>
    <w:rsid w:val="006C2F20"/>
    <w:rsid w:val="006D4446"/>
    <w:rsid w:val="007362AB"/>
    <w:rsid w:val="00741B28"/>
    <w:rsid w:val="007A3229"/>
    <w:rsid w:val="007A347B"/>
    <w:rsid w:val="007A7E03"/>
    <w:rsid w:val="007D73C8"/>
    <w:rsid w:val="007E5C67"/>
    <w:rsid w:val="008153DA"/>
    <w:rsid w:val="00821071"/>
    <w:rsid w:val="0083448F"/>
    <w:rsid w:val="0088441C"/>
    <w:rsid w:val="008C72CD"/>
    <w:rsid w:val="008F5FCA"/>
    <w:rsid w:val="00907BD8"/>
    <w:rsid w:val="009259EF"/>
    <w:rsid w:val="00946B99"/>
    <w:rsid w:val="00963FD7"/>
    <w:rsid w:val="009646DF"/>
    <w:rsid w:val="0099604E"/>
    <w:rsid w:val="00996AA6"/>
    <w:rsid w:val="009A24F4"/>
    <w:rsid w:val="009F7BC2"/>
    <w:rsid w:val="00A00DF1"/>
    <w:rsid w:val="00A04F86"/>
    <w:rsid w:val="00A162F3"/>
    <w:rsid w:val="00A22C30"/>
    <w:rsid w:val="00A4696E"/>
    <w:rsid w:val="00A50C59"/>
    <w:rsid w:val="00A82D27"/>
    <w:rsid w:val="00B255D8"/>
    <w:rsid w:val="00B3492F"/>
    <w:rsid w:val="00B67F4E"/>
    <w:rsid w:val="00B721F5"/>
    <w:rsid w:val="00B85D04"/>
    <w:rsid w:val="00BB480E"/>
    <w:rsid w:val="00BC352E"/>
    <w:rsid w:val="00BF1652"/>
    <w:rsid w:val="00C51BA1"/>
    <w:rsid w:val="00C540D5"/>
    <w:rsid w:val="00C57F3B"/>
    <w:rsid w:val="00C83D18"/>
    <w:rsid w:val="00CB67BB"/>
    <w:rsid w:val="00CD0EA6"/>
    <w:rsid w:val="00CF2588"/>
    <w:rsid w:val="00D32B89"/>
    <w:rsid w:val="00D73F31"/>
    <w:rsid w:val="00D905FC"/>
    <w:rsid w:val="00DF1AA3"/>
    <w:rsid w:val="00E539CD"/>
    <w:rsid w:val="00E80DC5"/>
    <w:rsid w:val="00E90F63"/>
    <w:rsid w:val="00EB7112"/>
    <w:rsid w:val="00F04ADD"/>
    <w:rsid w:val="00F46E7E"/>
    <w:rsid w:val="00F74573"/>
    <w:rsid w:val="00F83E82"/>
    <w:rsid w:val="00FC0DB0"/>
    <w:rsid w:val="00FC1CDC"/>
    <w:rsid w:val="00FF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E6704"/>
  <w15:docId w15:val="{091EA372-D7B6-46BB-B36F-B26407DD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HAns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88"/>
  </w:style>
  <w:style w:type="paragraph" w:styleId="Footer">
    <w:name w:val="footer"/>
    <w:basedOn w:val="Normal"/>
    <w:link w:val="FooterChar"/>
    <w:uiPriority w:val="99"/>
    <w:unhideWhenUsed/>
    <w:rsid w:val="00CF2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88"/>
  </w:style>
  <w:style w:type="paragraph" w:styleId="BalloonText">
    <w:name w:val="Balloon Text"/>
    <w:basedOn w:val="Normal"/>
    <w:link w:val="BalloonTextChar"/>
    <w:uiPriority w:val="99"/>
    <w:semiHidden/>
    <w:unhideWhenUsed/>
    <w:rsid w:val="00CF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88"/>
    <w:rPr>
      <w:rFonts w:ascii="Tahoma" w:hAnsi="Tahoma" w:cs="Tahoma"/>
      <w:sz w:val="16"/>
      <w:szCs w:val="16"/>
    </w:rPr>
  </w:style>
  <w:style w:type="character" w:styleId="Hyperlink">
    <w:name w:val="Hyperlink"/>
    <w:basedOn w:val="DefaultParagraphFont"/>
    <w:uiPriority w:val="99"/>
    <w:unhideWhenUsed/>
    <w:rsid w:val="00CF2588"/>
    <w:rPr>
      <w:color w:val="0000FF" w:themeColor="hyperlink"/>
      <w:u w:val="single"/>
    </w:rPr>
  </w:style>
  <w:style w:type="character" w:customStyle="1" w:styleId="currenthithighlight">
    <w:name w:val="currenthithighlight"/>
    <w:basedOn w:val="DefaultParagraphFont"/>
    <w:rsid w:val="003D2DEF"/>
  </w:style>
  <w:style w:type="character" w:customStyle="1" w:styleId="highlight">
    <w:name w:val="highlight"/>
    <w:basedOn w:val="DefaultParagraphFont"/>
    <w:rsid w:val="003D2DEF"/>
  </w:style>
  <w:style w:type="character" w:styleId="PlaceholderText">
    <w:name w:val="Placeholder Text"/>
    <w:basedOn w:val="DefaultParagraphFont"/>
    <w:uiPriority w:val="99"/>
    <w:semiHidden/>
    <w:rsid w:val="00C57F3B"/>
    <w:rPr>
      <w:color w:val="808080"/>
    </w:rPr>
  </w:style>
  <w:style w:type="character" w:styleId="CommentReference">
    <w:name w:val="annotation reference"/>
    <w:basedOn w:val="DefaultParagraphFont"/>
    <w:uiPriority w:val="99"/>
    <w:semiHidden/>
    <w:unhideWhenUsed/>
    <w:rsid w:val="00946B99"/>
    <w:rPr>
      <w:sz w:val="16"/>
      <w:szCs w:val="16"/>
    </w:rPr>
  </w:style>
  <w:style w:type="paragraph" w:styleId="CommentText">
    <w:name w:val="annotation text"/>
    <w:basedOn w:val="Normal"/>
    <w:link w:val="CommentTextChar"/>
    <w:uiPriority w:val="99"/>
    <w:semiHidden/>
    <w:unhideWhenUsed/>
    <w:rsid w:val="00946B99"/>
    <w:pPr>
      <w:spacing w:line="240" w:lineRule="auto"/>
    </w:pPr>
    <w:rPr>
      <w:sz w:val="20"/>
      <w:szCs w:val="20"/>
    </w:rPr>
  </w:style>
  <w:style w:type="character" w:customStyle="1" w:styleId="CommentTextChar">
    <w:name w:val="Comment Text Char"/>
    <w:basedOn w:val="DefaultParagraphFont"/>
    <w:link w:val="CommentText"/>
    <w:uiPriority w:val="99"/>
    <w:semiHidden/>
    <w:rsid w:val="00946B99"/>
    <w:rPr>
      <w:sz w:val="20"/>
      <w:szCs w:val="20"/>
    </w:rPr>
  </w:style>
  <w:style w:type="paragraph" w:styleId="CommentSubject">
    <w:name w:val="annotation subject"/>
    <w:basedOn w:val="CommentText"/>
    <w:next w:val="CommentText"/>
    <w:link w:val="CommentSubjectChar"/>
    <w:uiPriority w:val="99"/>
    <w:semiHidden/>
    <w:unhideWhenUsed/>
    <w:rsid w:val="00946B99"/>
    <w:rPr>
      <w:b/>
      <w:bCs/>
    </w:rPr>
  </w:style>
  <w:style w:type="character" w:customStyle="1" w:styleId="CommentSubjectChar">
    <w:name w:val="Comment Subject Char"/>
    <w:basedOn w:val="CommentTextChar"/>
    <w:link w:val="CommentSubject"/>
    <w:uiPriority w:val="99"/>
    <w:semiHidden/>
    <w:rsid w:val="00946B99"/>
    <w:rPr>
      <w:b/>
      <w:bCs/>
      <w:sz w:val="20"/>
      <w:szCs w:val="20"/>
    </w:rPr>
  </w:style>
  <w:style w:type="character" w:customStyle="1" w:styleId="UnresolvedMention1">
    <w:name w:val="Unresolved Mention1"/>
    <w:basedOn w:val="DefaultParagraphFont"/>
    <w:uiPriority w:val="99"/>
    <w:semiHidden/>
    <w:unhideWhenUsed/>
    <w:rsid w:val="0032728D"/>
    <w:rPr>
      <w:color w:val="808080"/>
      <w:shd w:val="clear" w:color="auto" w:fill="E6E6E6"/>
    </w:rPr>
  </w:style>
  <w:style w:type="paragraph" w:styleId="NormalWeb">
    <w:name w:val="Normal (Web)"/>
    <w:basedOn w:val="Normal"/>
    <w:uiPriority w:val="99"/>
    <w:unhideWhenUsed/>
    <w:rsid w:val="005D5303"/>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512">
      <w:bodyDiv w:val="1"/>
      <w:marLeft w:val="0"/>
      <w:marRight w:val="0"/>
      <w:marTop w:val="0"/>
      <w:marBottom w:val="0"/>
      <w:divBdr>
        <w:top w:val="none" w:sz="0" w:space="0" w:color="auto"/>
        <w:left w:val="none" w:sz="0" w:space="0" w:color="auto"/>
        <w:bottom w:val="none" w:sz="0" w:space="0" w:color="auto"/>
        <w:right w:val="none" w:sz="0" w:space="0" w:color="auto"/>
      </w:divBdr>
    </w:div>
    <w:div w:id="343170783">
      <w:bodyDiv w:val="1"/>
      <w:marLeft w:val="0"/>
      <w:marRight w:val="0"/>
      <w:marTop w:val="0"/>
      <w:marBottom w:val="0"/>
      <w:divBdr>
        <w:top w:val="none" w:sz="0" w:space="0" w:color="auto"/>
        <w:left w:val="none" w:sz="0" w:space="0" w:color="auto"/>
        <w:bottom w:val="none" w:sz="0" w:space="0" w:color="auto"/>
        <w:right w:val="none" w:sz="0" w:space="0" w:color="auto"/>
      </w:divBdr>
    </w:div>
    <w:div w:id="1027217870">
      <w:bodyDiv w:val="1"/>
      <w:marLeft w:val="0"/>
      <w:marRight w:val="0"/>
      <w:marTop w:val="0"/>
      <w:marBottom w:val="0"/>
      <w:divBdr>
        <w:top w:val="none" w:sz="0" w:space="0" w:color="auto"/>
        <w:left w:val="none" w:sz="0" w:space="0" w:color="auto"/>
        <w:bottom w:val="none" w:sz="0" w:space="0" w:color="auto"/>
        <w:right w:val="none" w:sz="0" w:space="0" w:color="auto"/>
      </w:divBdr>
      <w:divsChild>
        <w:div w:id="938950272">
          <w:marLeft w:val="0"/>
          <w:marRight w:val="0"/>
          <w:marTop w:val="0"/>
          <w:marBottom w:val="0"/>
          <w:divBdr>
            <w:top w:val="none" w:sz="0" w:space="0" w:color="auto"/>
            <w:left w:val="none" w:sz="0" w:space="0" w:color="auto"/>
            <w:bottom w:val="none" w:sz="0" w:space="0" w:color="auto"/>
            <w:right w:val="none" w:sz="0" w:space="0" w:color="auto"/>
          </w:divBdr>
        </w:div>
      </w:divsChild>
    </w:div>
    <w:div w:id="1557662489">
      <w:bodyDiv w:val="1"/>
      <w:marLeft w:val="0"/>
      <w:marRight w:val="0"/>
      <w:marTop w:val="0"/>
      <w:marBottom w:val="0"/>
      <w:divBdr>
        <w:top w:val="none" w:sz="0" w:space="0" w:color="auto"/>
        <w:left w:val="none" w:sz="0" w:space="0" w:color="auto"/>
        <w:bottom w:val="none" w:sz="0" w:space="0" w:color="auto"/>
        <w:right w:val="none" w:sz="0" w:space="0" w:color="auto"/>
      </w:divBdr>
    </w:div>
    <w:div w:id="15620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est@ashevillescie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ll@adaptpr.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42DE-13F8-4B1B-9E07-13711D70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Saylor</dc:creator>
  <cp:lastModifiedBy>Danielle Pollard</cp:lastModifiedBy>
  <cp:revision>2</cp:revision>
  <cp:lastPrinted>2016-10-07T17:14:00Z</cp:lastPrinted>
  <dcterms:created xsi:type="dcterms:W3CDTF">2018-07-31T20:26:00Z</dcterms:created>
  <dcterms:modified xsi:type="dcterms:W3CDTF">2018-07-31T20:26:00Z</dcterms:modified>
</cp:coreProperties>
</file>